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7B" w:rsidRPr="003C7AFF" w:rsidRDefault="001E3A7B" w:rsidP="001E3A7B">
      <w:pPr>
        <w:jc w:val="center"/>
        <w:rPr>
          <w:b/>
          <w:sz w:val="32"/>
          <w:szCs w:val="32"/>
        </w:rPr>
      </w:pPr>
      <w:r w:rsidRPr="003C7AFF">
        <w:rPr>
          <w:b/>
          <w:sz w:val="32"/>
          <w:szCs w:val="32"/>
        </w:rPr>
        <w:t xml:space="preserve">ПАМЯТКА ДЛЯ АБОНЕНТОВ </w:t>
      </w:r>
      <w:r w:rsidR="004C5CA2" w:rsidRPr="003C7AFF">
        <w:rPr>
          <w:b/>
          <w:sz w:val="32"/>
          <w:szCs w:val="32"/>
        </w:rPr>
        <w:t>МП</w:t>
      </w:r>
      <w:r w:rsidRPr="003C7AFF">
        <w:rPr>
          <w:b/>
          <w:sz w:val="32"/>
          <w:szCs w:val="32"/>
        </w:rPr>
        <w:t xml:space="preserve"> «ВОДОКАНАЛ»</w:t>
      </w:r>
    </w:p>
    <w:p w:rsidR="001E3A7B" w:rsidRPr="003C7AFF" w:rsidRDefault="001E3A7B" w:rsidP="001E3A7B">
      <w:pPr>
        <w:jc w:val="center"/>
        <w:rPr>
          <w:b/>
          <w:sz w:val="32"/>
          <w:szCs w:val="32"/>
        </w:rPr>
      </w:pPr>
      <w:r w:rsidRPr="003C7AFF">
        <w:rPr>
          <w:b/>
          <w:sz w:val="32"/>
          <w:szCs w:val="32"/>
        </w:rPr>
        <w:t>Уважаемые абоненты!</w:t>
      </w:r>
    </w:p>
    <w:p w:rsidR="001E3A7B" w:rsidRPr="006C01D7" w:rsidRDefault="004C5CA2" w:rsidP="001E3A7B">
      <w:pPr>
        <w:ind w:firstLine="708"/>
        <w:jc w:val="both"/>
      </w:pPr>
      <w:r>
        <w:t>МП</w:t>
      </w:r>
      <w:r w:rsidR="001E3A7B" w:rsidRPr="006C01D7">
        <w:t xml:space="preserve"> «Водоканал» доводит до Вашего сведения, что </w:t>
      </w:r>
      <w:r w:rsidR="001E3A7B" w:rsidRPr="006C01D7">
        <w:rPr>
          <w:b/>
        </w:rPr>
        <w:t>с 01.09.2012 г</w:t>
      </w:r>
      <w:r w:rsidR="001E3A7B" w:rsidRPr="006C01D7">
        <w:t>. вступили в силу новые нормативно-законодательные акты в области предоставления коммунальных услуг (водоснабжение, водоотведение), которые затрагивают права и обязанности потребителей коммунальных услуг.</w:t>
      </w:r>
    </w:p>
    <w:p w:rsidR="001E3A7B" w:rsidRPr="006C01D7" w:rsidRDefault="001E3A7B" w:rsidP="001E3A7B">
      <w:pPr>
        <w:ind w:firstLine="708"/>
        <w:jc w:val="both"/>
        <w:rPr>
          <w:b/>
        </w:rPr>
      </w:pPr>
      <w:r w:rsidRPr="006C01D7">
        <w:t xml:space="preserve">Вместо утратившего силу постановления Правительства РФ от 23.06.2006 № 307 «О порядке предоставления коммунальных услуг гражданам» </w:t>
      </w:r>
      <w:r w:rsidRPr="006C01D7">
        <w:rPr>
          <w:b/>
        </w:rPr>
        <w:t xml:space="preserve">действует  постановление Правительства от 06.05.2011 № 354 « О предоставлении коммунальных услуг собственникам и пользователям помещений в многоквартирных домах и жилых домов». </w:t>
      </w:r>
    </w:p>
    <w:p w:rsidR="001E3233" w:rsidRDefault="001E3A7B" w:rsidP="003C7AFF">
      <w:pPr>
        <w:jc w:val="both"/>
        <w:rPr>
          <w:b/>
        </w:rPr>
      </w:pPr>
      <w:r w:rsidRPr="006C01D7">
        <w:rPr>
          <w:b/>
        </w:rPr>
        <w:t>Федеральный закон РФ от 07.12.2011 № 416-ФЗ «О водоснабжении и водоотведении» вступил в силу с 01.01.2013 г</w:t>
      </w:r>
    </w:p>
    <w:p w:rsidR="003C7AFF" w:rsidRDefault="001E3233" w:rsidP="003C7AFF">
      <w:pPr>
        <w:jc w:val="both"/>
        <w:rPr>
          <w:b/>
        </w:rPr>
      </w:pPr>
      <w:r>
        <w:rPr>
          <w:b/>
        </w:rPr>
        <w:t xml:space="preserve">Постановление министерства </w:t>
      </w:r>
      <w:proofErr w:type="spellStart"/>
      <w:r>
        <w:rPr>
          <w:b/>
        </w:rPr>
        <w:t>топлива</w:t>
      </w:r>
      <w:proofErr w:type="gramStart"/>
      <w:r>
        <w:rPr>
          <w:b/>
        </w:rPr>
        <w:t>,э</w:t>
      </w:r>
      <w:proofErr w:type="gramEnd"/>
      <w:r>
        <w:rPr>
          <w:b/>
        </w:rPr>
        <w:t>нергетики</w:t>
      </w:r>
      <w:proofErr w:type="spellEnd"/>
      <w:r>
        <w:rPr>
          <w:b/>
        </w:rPr>
        <w:t xml:space="preserve"> и тарифного регулирования Волгоградской области от 25 июля 2012г № 4/1 «Об утверждении нормативов потребления населением коммунальных услуг по холодному водоснабжению, горячему водоснабжению, водоотведению при отсутствии приборов учета на территории Волгоградской области»</w:t>
      </w:r>
    </w:p>
    <w:p w:rsidR="001E3A7B" w:rsidRDefault="003C7AFF" w:rsidP="001E3A7B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1E3A7B">
        <w:rPr>
          <w:b/>
        </w:rPr>
        <w:t xml:space="preserve">На основании вышеизложенного </w:t>
      </w:r>
      <w:r w:rsidR="004C5CA2">
        <w:rPr>
          <w:b/>
        </w:rPr>
        <w:t>МП «Водоканал»</w:t>
      </w:r>
      <w:r w:rsidR="001E3A7B">
        <w:rPr>
          <w:b/>
        </w:rPr>
        <w:t xml:space="preserve"> уведомляет:</w:t>
      </w:r>
    </w:p>
    <w:p w:rsidR="001E3A7B" w:rsidRDefault="00F12876" w:rsidP="001E3A7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</w:pPr>
      <w:r>
        <w:t>Всем абонентам</w:t>
      </w:r>
      <w:r w:rsidR="001E3233">
        <w:t xml:space="preserve"> необходимо </w:t>
      </w:r>
      <w:r w:rsidR="001E3233" w:rsidRPr="00613AB1">
        <w:rPr>
          <w:b/>
        </w:rPr>
        <w:t>перезаключить договора</w:t>
      </w:r>
      <w:r w:rsidR="00E63308">
        <w:rPr>
          <w:b/>
        </w:rPr>
        <w:t xml:space="preserve"> на водопотребление</w:t>
      </w:r>
      <w:r w:rsidR="001E3233">
        <w:t xml:space="preserve">, для чего просим </w:t>
      </w:r>
      <w:r w:rsidR="001E3233" w:rsidRPr="00613AB1">
        <w:rPr>
          <w:b/>
        </w:rPr>
        <w:t>прибыть</w:t>
      </w:r>
      <w:r w:rsidR="001E3233">
        <w:t xml:space="preserve"> В МП «Водоканал» по </w:t>
      </w:r>
      <w:proofErr w:type="spellStart"/>
      <w:r w:rsidR="001E3233">
        <w:t>адресу:с</w:t>
      </w:r>
      <w:proofErr w:type="gramStart"/>
      <w:r w:rsidR="001E3233">
        <w:t>.С</w:t>
      </w:r>
      <w:proofErr w:type="gramEnd"/>
      <w:r w:rsidR="001E3233">
        <w:t>тарая</w:t>
      </w:r>
      <w:proofErr w:type="spellEnd"/>
      <w:r w:rsidR="001E3233">
        <w:t xml:space="preserve"> Полтавка, </w:t>
      </w:r>
      <w:r w:rsidR="001E3233" w:rsidRPr="00613AB1">
        <w:rPr>
          <w:b/>
        </w:rPr>
        <w:t>ул.им.капитана милиции С.Л.Королева,</w:t>
      </w:r>
      <w:r>
        <w:rPr>
          <w:b/>
        </w:rPr>
        <w:t xml:space="preserve"> 64</w:t>
      </w:r>
      <w:r w:rsidR="004C5CA2">
        <w:t>.</w:t>
      </w:r>
      <w:r w:rsidR="001E3A7B" w:rsidRPr="003C08E4">
        <w:t xml:space="preserve"> </w:t>
      </w:r>
      <w:proofErr w:type="gramStart"/>
      <w:r w:rsidR="001E3A7B" w:rsidRPr="003C08E4">
        <w:t xml:space="preserve">При себе иметь: </w:t>
      </w:r>
      <w:r w:rsidR="001E3233">
        <w:t>правоустанавливающие документы на право собственности на жилое помещение и земельный участок</w:t>
      </w:r>
      <w:r w:rsidR="001E3A7B" w:rsidRPr="003C08E4">
        <w:t xml:space="preserve">, документы, </w:t>
      </w:r>
      <w:proofErr w:type="spellStart"/>
      <w:r w:rsidR="001E3A7B" w:rsidRPr="003C08E4">
        <w:t>потверждающие</w:t>
      </w:r>
      <w:proofErr w:type="spellEnd"/>
      <w:r w:rsidR="001E3A7B" w:rsidRPr="003C08E4">
        <w:t xml:space="preserve"> право (основание) проживания в жилом помещении)</w:t>
      </w:r>
      <w:r w:rsidR="003C7AFF">
        <w:t>, документы удостоверяющие личность</w:t>
      </w:r>
      <w:r w:rsidR="001E3233">
        <w:t>, справку о составе семьи или копию домовой книги</w:t>
      </w:r>
      <w:r w:rsidR="003C7AFF">
        <w:t>.</w:t>
      </w:r>
      <w:proofErr w:type="gramEnd"/>
    </w:p>
    <w:p w:rsidR="001E3A7B" w:rsidRDefault="001E3A7B" w:rsidP="001E3A7B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</w:pPr>
      <w:r>
        <w:t>Потребитель обязан:</w:t>
      </w:r>
    </w:p>
    <w:p w:rsidR="001E3A7B" w:rsidRDefault="001E3A7B" w:rsidP="001E3A7B">
      <w:pPr>
        <w:jc w:val="both"/>
      </w:pPr>
      <w:r w:rsidRPr="00F77960">
        <w:rPr>
          <w:b/>
        </w:rPr>
        <w:t>а)</w:t>
      </w:r>
      <w:r>
        <w:t xml:space="preserve"> снимать ежемесячно показания индивидуального прибора учета и </w:t>
      </w:r>
      <w:r w:rsidR="004C5CA2">
        <w:t>передавать в расчетно-кассовый центр для оплаты</w:t>
      </w:r>
      <w:r>
        <w:t xml:space="preserve"> не позднее </w:t>
      </w:r>
      <w:r w:rsidR="004C5CA2">
        <w:t>2</w:t>
      </w:r>
      <w:r w:rsidR="00F12876">
        <w:t>5</w:t>
      </w:r>
      <w:r>
        <w:t>-го числа месяца, следующего за отчетным месяцем</w:t>
      </w:r>
    </w:p>
    <w:p w:rsidR="001E3A7B" w:rsidRDefault="001E3A7B" w:rsidP="001E3A7B">
      <w:pPr>
        <w:jc w:val="both"/>
      </w:pPr>
      <w:r w:rsidRPr="00F77960">
        <w:rPr>
          <w:b/>
        </w:rPr>
        <w:t>б)</w:t>
      </w:r>
      <w:r>
        <w:t xml:space="preserve"> допускать представителей </w:t>
      </w:r>
      <w:r w:rsidR="004C5CA2">
        <w:t>МП «Водоканал»</w:t>
      </w:r>
      <w:r>
        <w:t xml:space="preserve">  в помещение для  технического обследования устройств у абонента,  контроля показаний (п.85 Правил от 06.05.2011 № 354).</w:t>
      </w:r>
    </w:p>
    <w:p w:rsidR="001E3A7B" w:rsidRDefault="001E3A7B" w:rsidP="001E3A7B">
      <w:pPr>
        <w:jc w:val="both"/>
      </w:pPr>
      <w:r w:rsidRPr="00F77960">
        <w:rPr>
          <w:b/>
        </w:rPr>
        <w:t>б)</w:t>
      </w:r>
      <w:r>
        <w:t xml:space="preserve"> немедленно сообщать в </w:t>
      </w:r>
      <w:r w:rsidR="004C5CA2">
        <w:t>МП «Водоканал</w:t>
      </w:r>
      <w:r>
        <w:t>» о неисправности прибора учета, нарушения пломбы.</w:t>
      </w:r>
    </w:p>
    <w:p w:rsidR="001E3A7B" w:rsidRDefault="001E3A7B" w:rsidP="001E3A7B">
      <w:pPr>
        <w:jc w:val="both"/>
      </w:pPr>
      <w:r w:rsidRPr="008C78CB">
        <w:rPr>
          <w:b/>
        </w:rPr>
        <w:t>в)</w:t>
      </w:r>
      <w:r>
        <w:t xml:space="preserve"> информировать </w:t>
      </w:r>
      <w:r w:rsidR="004C5CA2">
        <w:t>МП «Водоканал</w:t>
      </w:r>
      <w:r>
        <w:t>» об увеличении и уменьшении числа граждан, проживающих (в том числе временно) не позднее 5 рабочих дней со дня произошедших изменений.</w:t>
      </w:r>
    </w:p>
    <w:p w:rsidR="001E3A7B" w:rsidRDefault="001E3A7B" w:rsidP="001E3A7B">
      <w:pPr>
        <w:jc w:val="both"/>
      </w:pPr>
      <w:r>
        <w:t>г) содержать в исправном состоянии приборы учета, производить поверку  в установленные сроки, следить за целостностью пломб.</w:t>
      </w:r>
    </w:p>
    <w:tbl>
      <w:tblPr>
        <w:tblStyle w:val="a3"/>
        <w:tblW w:w="0" w:type="auto"/>
        <w:tblLook w:val="01E0"/>
      </w:tblPr>
      <w:tblGrid>
        <w:gridCol w:w="10988"/>
      </w:tblGrid>
      <w:tr w:rsidR="001E3A7B" w:rsidTr="0028399E">
        <w:tc>
          <w:tcPr>
            <w:tcW w:w="10988" w:type="dxa"/>
          </w:tcPr>
          <w:p w:rsidR="001E3A7B" w:rsidRDefault="001E3A7B" w:rsidP="0028399E">
            <w:pPr>
              <w:jc w:val="both"/>
              <w:rPr>
                <w:b/>
              </w:rPr>
            </w:pPr>
            <w:r>
              <w:rPr>
                <w:b/>
              </w:rPr>
              <w:t>Внимание:</w:t>
            </w:r>
          </w:p>
          <w:p w:rsidR="001E3A7B" w:rsidRPr="00931A97" w:rsidRDefault="001E3A7B" w:rsidP="004C5CA2">
            <w:pPr>
              <w:jc w:val="both"/>
              <w:rPr>
                <w:b/>
              </w:rPr>
            </w:pPr>
            <w:r>
              <w:rPr>
                <w:b/>
              </w:rPr>
              <w:t xml:space="preserve">В случае неполной оплаты потребителем услуг по водоснабжению (водоотведению) </w:t>
            </w:r>
            <w:r w:rsidR="004C5CA2">
              <w:rPr>
                <w:b/>
              </w:rPr>
              <w:t>МП</w:t>
            </w:r>
            <w:r>
              <w:rPr>
                <w:b/>
              </w:rPr>
              <w:t xml:space="preserve"> «Водоканал» вправе ограничить водопотребление, прекратить предоставление коммунальных услуг, истребовать погашение задолженности в судебном порядке, с возложением судебных расходов на потребителя-должника.</w:t>
            </w:r>
          </w:p>
        </w:tc>
      </w:tr>
    </w:tbl>
    <w:p w:rsidR="001E3A7B" w:rsidRDefault="001E3A7B" w:rsidP="001E3A7B">
      <w:pPr>
        <w:ind w:left="-360"/>
        <w:jc w:val="both"/>
      </w:pPr>
      <w:r>
        <w:t xml:space="preserve">               3. Прибор учета воды должен быть установлен в доступном месте (место установки согласовывается с </w:t>
      </w:r>
      <w:r w:rsidR="004C5CA2">
        <w:t>МП</w:t>
      </w:r>
      <w:r>
        <w:t xml:space="preserve"> «Водоканал») </w:t>
      </w:r>
      <w:proofErr w:type="gramStart"/>
      <w:r>
        <w:t>согласно</w:t>
      </w:r>
      <w:proofErr w:type="gramEnd"/>
      <w:r>
        <w:t xml:space="preserve"> федерального закона от 23.11.2009 №261 «Об энергосбережении и повышении эффективности».</w:t>
      </w:r>
    </w:p>
    <w:tbl>
      <w:tblPr>
        <w:tblStyle w:val="a3"/>
        <w:tblW w:w="0" w:type="auto"/>
        <w:tblLook w:val="01E0"/>
      </w:tblPr>
      <w:tblGrid>
        <w:gridCol w:w="10988"/>
      </w:tblGrid>
      <w:tr w:rsidR="001E3A7B" w:rsidTr="0028399E">
        <w:tc>
          <w:tcPr>
            <w:tcW w:w="10988" w:type="dxa"/>
          </w:tcPr>
          <w:p w:rsidR="001E3A7B" w:rsidRDefault="001E3A7B" w:rsidP="0028399E">
            <w:pPr>
              <w:jc w:val="both"/>
              <w:rPr>
                <w:b/>
              </w:rPr>
            </w:pPr>
            <w:r>
              <w:rPr>
                <w:b/>
              </w:rPr>
              <w:t>Внимание:</w:t>
            </w:r>
          </w:p>
          <w:p w:rsidR="001E3A7B" w:rsidRDefault="001E3A7B" w:rsidP="0028399E">
            <w:pPr>
              <w:jc w:val="both"/>
              <w:rPr>
                <w:b/>
              </w:rPr>
            </w:pPr>
            <w:r>
              <w:rPr>
                <w:b/>
              </w:rPr>
              <w:t>В случаях:</w:t>
            </w:r>
          </w:p>
          <w:p w:rsidR="001E3A7B" w:rsidRPr="005E36EC" w:rsidRDefault="001E3A7B" w:rsidP="0028399E">
            <w:pPr>
              <w:jc w:val="both"/>
            </w:pPr>
            <w:r w:rsidRPr="005E36EC">
              <w:t>- выхода из строя или утраты раннее введенного в эксплуатацию индивидуального прибора учета либо истечения срока его эксплуатации;</w:t>
            </w:r>
          </w:p>
          <w:p w:rsidR="001E3A7B" w:rsidRPr="005E36EC" w:rsidRDefault="001E3A7B" w:rsidP="0028399E">
            <w:pPr>
              <w:jc w:val="both"/>
            </w:pPr>
            <w:r w:rsidRPr="005E36EC">
              <w:t>- непредставления потребителем, на котором лежит обязанность представления показаний приборов учета за расчетный период (месяц);</w:t>
            </w:r>
          </w:p>
          <w:p w:rsidR="001E3A7B" w:rsidRPr="005E36EC" w:rsidRDefault="001E3A7B" w:rsidP="0028399E">
            <w:pPr>
              <w:jc w:val="both"/>
            </w:pPr>
            <w:r w:rsidRPr="005E36EC">
              <w:t>- отказа в допуске к прибору учета для проведения проверок в установленном законом порядке;</w:t>
            </w:r>
          </w:p>
          <w:p w:rsidR="001E3A7B" w:rsidRDefault="001E3A7B" w:rsidP="0028399E">
            <w:pPr>
              <w:jc w:val="both"/>
              <w:rPr>
                <w:b/>
              </w:rPr>
            </w:pPr>
            <w:r>
              <w:rPr>
                <w:b/>
              </w:rPr>
              <w:t>Плата за услуги будет определяться из рассчитанного среднемесячного объема потребления коммунального ресурса потребителем, определенного по показаниям индивидуального прибора учета за период не менее 1 года, если период работы прибора учета менее 1 года, - то за фактический период работы прибора учета, но не менее 3 месяцев.</w:t>
            </w:r>
          </w:p>
          <w:p w:rsidR="001E3A7B" w:rsidRPr="00BD1D00" w:rsidRDefault="001E3A7B" w:rsidP="0028399E">
            <w:pPr>
              <w:jc w:val="both"/>
              <w:rPr>
                <w:b/>
              </w:rPr>
            </w:pPr>
            <w:r>
              <w:rPr>
                <w:b/>
              </w:rPr>
              <w:t>- при выявлении самовольного подключения оборудования</w:t>
            </w:r>
            <w:proofErr w:type="gramStart"/>
            <w:r>
              <w:rPr>
                <w:b/>
              </w:rPr>
              <w:t>0</w:t>
            </w:r>
            <w:proofErr w:type="gramEnd"/>
            <w:r>
              <w:rPr>
                <w:b/>
              </w:rPr>
              <w:t>, начисление платежей за воду будет производиться по пропускной способности трубы при его круглосуточной работе с момента обнаружения, но не более чем за 6 месяцев (если дата не установлена).</w:t>
            </w:r>
          </w:p>
        </w:tc>
      </w:tr>
    </w:tbl>
    <w:p w:rsidR="00F12876" w:rsidRDefault="001E3A7B" w:rsidP="001E3A7B">
      <w:pPr>
        <w:jc w:val="both"/>
      </w:pPr>
      <w:r>
        <w:t xml:space="preserve">Для подключения нового кап. строительства к уличным сетям водоснабжения необходимо обратиться В </w:t>
      </w:r>
      <w:r w:rsidR="004C5CA2">
        <w:t>МП</w:t>
      </w:r>
      <w:r>
        <w:t xml:space="preserve"> «Водоканал» с заявлением на выдачу тех</w:t>
      </w:r>
      <w:proofErr w:type="gramStart"/>
      <w:r>
        <w:t>.у</w:t>
      </w:r>
      <w:proofErr w:type="gramEnd"/>
      <w:r>
        <w:t>словий, при себе иметь правоустанавливающие документы.</w:t>
      </w:r>
    </w:p>
    <w:p w:rsidR="001E3A7B" w:rsidRPr="00F12876" w:rsidRDefault="001E3A7B" w:rsidP="001E3A7B">
      <w:pPr>
        <w:jc w:val="both"/>
        <w:rPr>
          <w:b/>
        </w:rPr>
      </w:pPr>
      <w:r w:rsidRPr="00F12876">
        <w:rPr>
          <w:b/>
        </w:rPr>
        <w:lastRenderedPageBreak/>
        <w:t xml:space="preserve">По всем вопросам необходимо обращаться в </w:t>
      </w:r>
      <w:r w:rsidR="004C5CA2" w:rsidRPr="00F12876">
        <w:rPr>
          <w:b/>
        </w:rPr>
        <w:t>МП</w:t>
      </w:r>
      <w:r w:rsidRPr="00F12876">
        <w:rPr>
          <w:b/>
        </w:rPr>
        <w:t xml:space="preserve"> «Водоканал» по адресу: </w:t>
      </w:r>
      <w:r w:rsidR="004C5CA2" w:rsidRPr="00F12876">
        <w:rPr>
          <w:b/>
        </w:rPr>
        <w:t>с</w:t>
      </w:r>
      <w:proofErr w:type="gramStart"/>
      <w:r w:rsidR="004C5CA2" w:rsidRPr="00F12876">
        <w:rPr>
          <w:b/>
        </w:rPr>
        <w:t>.С</w:t>
      </w:r>
      <w:proofErr w:type="gramEnd"/>
      <w:r w:rsidR="004C5CA2" w:rsidRPr="00F12876">
        <w:rPr>
          <w:b/>
        </w:rPr>
        <w:t>тарая Полтавка, ул.Королева,82</w:t>
      </w:r>
      <w:r w:rsidRPr="00F12876">
        <w:rPr>
          <w:b/>
        </w:rPr>
        <w:t xml:space="preserve">, тел.: </w:t>
      </w:r>
      <w:r w:rsidR="004C5CA2" w:rsidRPr="00F12876">
        <w:rPr>
          <w:b/>
        </w:rPr>
        <w:t>4-43-36</w:t>
      </w:r>
      <w:r w:rsidRPr="00F12876">
        <w:rPr>
          <w:b/>
        </w:rPr>
        <w:t xml:space="preserve">, сайт </w:t>
      </w:r>
      <w:hyperlink r:id="rId5" w:tgtFrame="_blank" w:history="1">
        <w:r w:rsidR="004C5CA2" w:rsidRPr="00F12876">
          <w:rPr>
            <w:rStyle w:val="a4"/>
          </w:rPr>
          <w:t>http://www.vodokanal-st.ru</w:t>
        </w:r>
      </w:hyperlink>
    </w:p>
    <w:p w:rsidR="001E3A7B" w:rsidRPr="00F12876" w:rsidRDefault="001E3A7B" w:rsidP="001E3A7B">
      <w:pPr>
        <w:jc w:val="both"/>
      </w:pPr>
    </w:p>
    <w:p w:rsidR="00992064" w:rsidRPr="00F12876" w:rsidRDefault="00992064">
      <w:bookmarkStart w:id="0" w:name="_GoBack"/>
      <w:bookmarkEnd w:id="0"/>
    </w:p>
    <w:sectPr w:rsidR="00992064" w:rsidRPr="00F12876" w:rsidSect="00422E5B">
      <w:pgSz w:w="11906" w:h="16838"/>
      <w:pgMar w:top="-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5C87"/>
    <w:multiLevelType w:val="hybridMultilevel"/>
    <w:tmpl w:val="8F7636F2"/>
    <w:lvl w:ilvl="0" w:tplc="EB9C6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634"/>
    <w:rsid w:val="001E3233"/>
    <w:rsid w:val="001E3A7B"/>
    <w:rsid w:val="003C7AFF"/>
    <w:rsid w:val="004C5CA2"/>
    <w:rsid w:val="00613AB1"/>
    <w:rsid w:val="00642327"/>
    <w:rsid w:val="0065490E"/>
    <w:rsid w:val="007F6E8D"/>
    <w:rsid w:val="008347C0"/>
    <w:rsid w:val="00893111"/>
    <w:rsid w:val="00992064"/>
    <w:rsid w:val="00D016FA"/>
    <w:rsid w:val="00DC3A0E"/>
    <w:rsid w:val="00E14428"/>
    <w:rsid w:val="00E63308"/>
    <w:rsid w:val="00F12876"/>
    <w:rsid w:val="00F42634"/>
    <w:rsid w:val="00F7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5C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oklassniki.ru/dk?cmd=logExternal&amp;st._aid=Conversations_Openlink&amp;st.name=externalLinkRedirect&amp;st.link=http%3A%2F%2Fwww.vodokanal-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</dc:creator>
  <cp:lastModifiedBy>Светлана Ч</cp:lastModifiedBy>
  <cp:revision>2</cp:revision>
  <cp:lastPrinted>2014-11-25T04:10:00Z</cp:lastPrinted>
  <dcterms:created xsi:type="dcterms:W3CDTF">2021-02-18T07:39:00Z</dcterms:created>
  <dcterms:modified xsi:type="dcterms:W3CDTF">2021-02-18T07:39:00Z</dcterms:modified>
</cp:coreProperties>
</file>